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C9" w:rsidRDefault="00807F42">
      <w:r>
        <w:rPr>
          <w:noProof/>
        </w:rPr>
        <w:pict>
          <v:group id="组合 6" o:spid="_x0000_s1030" style="position:absolute;left:0;text-align:left;margin-left:-16.2pt;margin-top:-23.35pt;width:450pt;height:725.35pt;z-index:251658240" coordorigin="1589,873" coordsize="9000,14499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1" type="#_x0000_t202" style="position:absolute;left:1589;top:873;width:9000;height:1248" filled="f" stroked="f">
              <v:textbox style="mso-next-textbox:#文本框 3">
                <w:txbxContent>
                  <w:p w:rsidR="00D66AAA" w:rsidRDefault="00D66AAA" w:rsidP="00D66AAA">
                    <w:pPr>
                      <w:rPr>
                        <w:rFonts w:ascii="华文中宋" w:eastAsia="华文中宋" w:hAnsi="华文中宋" w:cs="宋体-方正超大字符集"/>
                        <w:color w:val="FF0000"/>
                        <w:spacing w:val="70"/>
                        <w:sz w:val="72"/>
                        <w:szCs w:val="72"/>
                      </w:rPr>
                    </w:pPr>
                    <w:r>
                      <w:rPr>
                        <w:rFonts w:ascii="华文中宋" w:eastAsia="华文中宋" w:hAnsi="华文中宋" w:cs="宋体-方正超大字符集" w:hint="eastAsia"/>
                        <w:color w:val="FF0000"/>
                        <w:spacing w:val="70"/>
                        <w:sz w:val="72"/>
                        <w:szCs w:val="72"/>
                      </w:rPr>
                      <w:t>北京市安全生产联合会</w:t>
                    </w:r>
                  </w:p>
                </w:txbxContent>
              </v:textbox>
            </v:shape>
            <v:line id="直线 4" o:spid="_x0000_s1032" style="position:absolute" from="1633,2133" to="10453,2133" strokecolor="red" strokeweight="4.5pt">
              <v:stroke linestyle="thickThin"/>
            </v:line>
            <v:line id="直线 5" o:spid="_x0000_s1033" style="position:absolute" from="1633,15372" to="10453,15372" strokecolor="red" strokeweight="4.5pt">
              <v:stroke linestyle="thinThick"/>
            </v:line>
          </v:group>
        </w:pict>
      </w:r>
    </w:p>
    <w:p w:rsidR="00D66AAA" w:rsidRDefault="00D66AAA"/>
    <w:p w:rsidR="00D66AAA" w:rsidRDefault="00D66AAA"/>
    <w:p w:rsidR="00D66AAA" w:rsidRDefault="00D66AAA"/>
    <w:p w:rsidR="005D41E7" w:rsidRDefault="005D41E7" w:rsidP="00D66AAA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CB636D" w:rsidRDefault="00D66AAA" w:rsidP="00D66AAA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0169DB">
        <w:rPr>
          <w:rFonts w:ascii="方正小标宋简体" w:eastAsia="方正小标宋简体" w:hAnsi="宋体" w:hint="eastAsia"/>
          <w:sz w:val="36"/>
          <w:szCs w:val="36"/>
        </w:rPr>
        <w:t>关于</w:t>
      </w:r>
      <w:r w:rsidR="00BB647F">
        <w:rPr>
          <w:rFonts w:ascii="方正小标宋简体" w:eastAsia="方正小标宋简体" w:hAnsi="宋体" w:hint="eastAsia"/>
          <w:sz w:val="36"/>
          <w:szCs w:val="36"/>
        </w:rPr>
        <w:t>对</w:t>
      </w:r>
      <w:r>
        <w:rPr>
          <w:rFonts w:ascii="方正小标宋简体" w:eastAsia="方正小标宋简体" w:hAnsi="宋体" w:hint="eastAsia"/>
          <w:sz w:val="36"/>
          <w:szCs w:val="36"/>
        </w:rPr>
        <w:t>北京市安全社区建设咨询服务机构</w:t>
      </w:r>
    </w:p>
    <w:p w:rsidR="00D66AAA" w:rsidRDefault="005D41E7" w:rsidP="00D66AAA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推荐</w:t>
      </w:r>
      <w:r w:rsidR="00BB647F">
        <w:rPr>
          <w:rFonts w:ascii="方正小标宋简体" w:eastAsia="方正小标宋简体" w:hAnsi="宋体" w:hint="eastAsia"/>
          <w:sz w:val="36"/>
          <w:szCs w:val="36"/>
        </w:rPr>
        <w:t>名单公布的通报</w:t>
      </w:r>
    </w:p>
    <w:p w:rsidR="00D66AAA" w:rsidRDefault="00D66AAA" w:rsidP="00D66AA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5073B7" w:rsidRDefault="006E1D3A" w:rsidP="008F3520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E1D3A">
        <w:rPr>
          <w:rFonts w:ascii="仿宋_GB2312" w:eastAsia="仿宋_GB2312" w:hAnsiTheme="minorEastAsia" w:hint="eastAsia"/>
          <w:sz w:val="32"/>
          <w:szCs w:val="32"/>
        </w:rPr>
        <w:t>根据</w:t>
      </w:r>
      <w:r w:rsidR="00905CF4">
        <w:rPr>
          <w:rFonts w:ascii="仿宋_GB2312" w:eastAsia="仿宋_GB2312" w:hAnsiTheme="minorEastAsia" w:hint="eastAsia"/>
          <w:sz w:val="32"/>
          <w:szCs w:val="32"/>
        </w:rPr>
        <w:t>《北京市安全社区建设咨询服务单位自律管理实施规范》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="005073B7">
        <w:rPr>
          <w:rFonts w:ascii="仿宋_GB2312" w:eastAsia="仿宋_GB2312" w:hAnsiTheme="minorEastAsia" w:hint="eastAsia"/>
          <w:sz w:val="32"/>
          <w:szCs w:val="32"/>
        </w:rPr>
        <w:t>在前期遴选和征求意见基础</w:t>
      </w:r>
      <w:bookmarkStart w:id="0" w:name="_GoBack"/>
      <w:bookmarkEnd w:id="0"/>
      <w:r w:rsidR="005073B7">
        <w:rPr>
          <w:rFonts w:ascii="仿宋_GB2312" w:eastAsia="仿宋_GB2312" w:hAnsiTheme="minorEastAsia" w:hint="eastAsia"/>
          <w:sz w:val="32"/>
          <w:szCs w:val="32"/>
        </w:rPr>
        <w:t>上，于</w:t>
      </w:r>
      <w:r w:rsidR="00905CF4">
        <w:rPr>
          <w:rFonts w:ascii="仿宋_GB2312" w:eastAsia="仿宋_GB2312" w:hAnsiTheme="minorEastAsia" w:hint="eastAsia"/>
          <w:sz w:val="32"/>
          <w:szCs w:val="32"/>
        </w:rPr>
        <w:t>2018年2月2日至2月8日对</w:t>
      </w:r>
      <w:r w:rsidR="005073B7">
        <w:rPr>
          <w:rFonts w:ascii="仿宋_GB2312" w:eastAsia="仿宋_GB2312" w:hAnsiTheme="minorEastAsia" w:hint="eastAsia"/>
          <w:sz w:val="32"/>
          <w:szCs w:val="32"/>
        </w:rPr>
        <w:t>初步拟定的</w:t>
      </w:r>
      <w:r w:rsidR="00905CF4">
        <w:rPr>
          <w:rFonts w:ascii="仿宋_GB2312" w:eastAsia="仿宋_GB2312" w:hAnsiTheme="minorEastAsia" w:hint="eastAsia"/>
          <w:sz w:val="32"/>
          <w:szCs w:val="32"/>
        </w:rPr>
        <w:t>本市16家安全社区建设咨询服务机构推荐名单进行了公示，</w:t>
      </w:r>
      <w:r w:rsidR="005073B7">
        <w:rPr>
          <w:rFonts w:ascii="仿宋_GB2312" w:eastAsia="仿宋_GB2312" w:hAnsiTheme="minorEastAsia" w:hint="eastAsia"/>
          <w:sz w:val="32"/>
          <w:szCs w:val="32"/>
        </w:rPr>
        <w:t>在</w:t>
      </w:r>
      <w:r w:rsidR="00905CF4">
        <w:rPr>
          <w:rFonts w:ascii="仿宋_GB2312" w:eastAsia="仿宋_GB2312" w:hAnsiTheme="minorEastAsia" w:hint="eastAsia"/>
          <w:sz w:val="32"/>
          <w:szCs w:val="32"/>
        </w:rPr>
        <w:t>公示期内未收到任何反馈意见</w:t>
      </w:r>
      <w:r w:rsidR="005073B7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66AAA" w:rsidRDefault="005073B7" w:rsidP="008F3520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根据《规范》和遴选程序，现公布推荐参与咨询服务的机构名单如下：</w:t>
      </w:r>
      <w:r w:rsidR="005D41E7"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北京市安全文化促进会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北京社区安全科技促进会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北京众易安信管理咨询有限公司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北京市安全生产工程技术研究院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北京利华永安注册安全工程师事务所有限公司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北京地大安环科技发展有限公司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北京启迪智信注册安全工程师事务所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北京安雅教育科技有限公司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北京和众创安注册安全工程师事务所有限公司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北京永旺嘉诚安全科技发展有限公司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北京联合智业认证有限公司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北京原祓注册安全工程师事务所有限公司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北京国信安科技术有限公司</w:t>
      </w:r>
    </w:p>
    <w:p w:rsidR="005073B7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中职康安（北京）安全技术研究中心</w:t>
      </w:r>
    </w:p>
    <w:p w:rsidR="005073B7" w:rsidRDefault="005073B7" w:rsidP="005073B7">
      <w:pPr>
        <w:spacing w:line="56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北京全方略咨询有限责任公司</w:t>
      </w:r>
    </w:p>
    <w:p w:rsidR="00A2142B" w:rsidRPr="005073B7" w:rsidRDefault="005073B7" w:rsidP="005073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073B7">
        <w:rPr>
          <w:rFonts w:ascii="仿宋_GB2312" w:eastAsia="仿宋_GB2312" w:hAnsi="宋体" w:cs="Arial" w:hint="eastAsia"/>
          <w:kern w:val="0"/>
          <w:sz w:val="32"/>
          <w:szCs w:val="32"/>
        </w:rPr>
        <w:t>北京慧智安顺注册安全工程师事务所有限公司</w:t>
      </w:r>
    </w:p>
    <w:p w:rsidR="00905CF4" w:rsidRDefault="00905CF4" w:rsidP="00905CF4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:rsidR="00905CF4" w:rsidRDefault="00905CF4" w:rsidP="00905CF4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:rsidR="005D41E7" w:rsidRDefault="005D41E7" w:rsidP="005D41E7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</w:t>
      </w:r>
      <w:r w:rsidR="00905CF4">
        <w:rPr>
          <w:rFonts w:ascii="仿宋_GB2312" w:eastAsia="仿宋_GB2312" w:hAnsiTheme="minorEastAsia" w:hint="eastAsia"/>
          <w:sz w:val="32"/>
          <w:szCs w:val="32"/>
        </w:rPr>
        <w:t xml:space="preserve">     </w:t>
      </w:r>
      <w:r w:rsidR="00A2142B">
        <w:rPr>
          <w:rFonts w:ascii="仿宋_GB2312" w:eastAsia="仿宋_GB2312" w:hAnsiTheme="minorEastAsia" w:hint="eastAsia"/>
          <w:sz w:val="32"/>
          <w:szCs w:val="32"/>
        </w:rPr>
        <w:t>北京市安全生产联合会</w:t>
      </w:r>
    </w:p>
    <w:p w:rsidR="00A2142B" w:rsidRPr="00C944AF" w:rsidRDefault="005D41E7" w:rsidP="005073B7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</w:t>
      </w:r>
      <w:r w:rsidR="00905CF4"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A2142B">
        <w:rPr>
          <w:rFonts w:ascii="仿宋_GB2312" w:eastAsia="仿宋_GB2312" w:hAnsiTheme="minorEastAsia" w:hint="eastAsia"/>
          <w:sz w:val="32"/>
          <w:szCs w:val="32"/>
        </w:rPr>
        <w:t>2018年</w:t>
      </w:r>
      <w:r w:rsidR="00905CF4">
        <w:rPr>
          <w:rFonts w:ascii="仿宋_GB2312" w:eastAsia="仿宋_GB2312" w:hAnsiTheme="minorEastAsia" w:hint="eastAsia"/>
          <w:sz w:val="32"/>
          <w:szCs w:val="32"/>
        </w:rPr>
        <w:t>4</w:t>
      </w:r>
      <w:r w:rsidR="00A2142B">
        <w:rPr>
          <w:rFonts w:ascii="仿宋_GB2312" w:eastAsia="仿宋_GB2312" w:hAnsiTheme="minorEastAsia" w:hint="eastAsia"/>
          <w:sz w:val="32"/>
          <w:szCs w:val="32"/>
        </w:rPr>
        <w:t>月</w:t>
      </w:r>
      <w:r w:rsidR="00905CF4">
        <w:rPr>
          <w:rFonts w:ascii="仿宋_GB2312" w:eastAsia="仿宋_GB2312" w:hAnsiTheme="minorEastAsia" w:hint="eastAsia"/>
          <w:sz w:val="32"/>
          <w:szCs w:val="32"/>
        </w:rPr>
        <w:t>10</w:t>
      </w:r>
      <w:r w:rsidR="00A2142B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A2142B" w:rsidRPr="00C944AF" w:rsidSect="0045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F42" w:rsidRDefault="00807F42" w:rsidP="00472D19">
      <w:r>
        <w:separator/>
      </w:r>
    </w:p>
  </w:endnote>
  <w:endnote w:type="continuationSeparator" w:id="0">
    <w:p w:rsidR="00807F42" w:rsidRDefault="00807F42" w:rsidP="0047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F42" w:rsidRDefault="00807F42" w:rsidP="00472D19">
      <w:r>
        <w:separator/>
      </w:r>
    </w:p>
  </w:footnote>
  <w:footnote w:type="continuationSeparator" w:id="0">
    <w:p w:rsidR="00807F42" w:rsidRDefault="00807F42" w:rsidP="0047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E5A"/>
    <w:multiLevelType w:val="hybridMultilevel"/>
    <w:tmpl w:val="D110ED82"/>
    <w:lvl w:ilvl="0" w:tplc="0F1AA1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80A633B"/>
    <w:multiLevelType w:val="hybridMultilevel"/>
    <w:tmpl w:val="597C70CE"/>
    <w:lvl w:ilvl="0" w:tplc="CC6832EE">
      <w:start w:val="1"/>
      <w:numFmt w:val="decimal"/>
      <w:lvlText w:val="%1．"/>
      <w:lvlJc w:val="left"/>
      <w:pPr>
        <w:ind w:left="720" w:hanging="720"/>
      </w:pPr>
      <w:rPr>
        <w:rFonts w:ascii="仿宋_GB2312" w:eastAsia="仿宋_GB2312" w:hAnsiTheme="minorEastAsia" w:cs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AD09BD"/>
    <w:multiLevelType w:val="hybridMultilevel"/>
    <w:tmpl w:val="82927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D19"/>
    <w:rsid w:val="000068CE"/>
    <w:rsid w:val="00263E7E"/>
    <w:rsid w:val="00415AC7"/>
    <w:rsid w:val="004549C9"/>
    <w:rsid w:val="00472D19"/>
    <w:rsid w:val="00495A41"/>
    <w:rsid w:val="005073B7"/>
    <w:rsid w:val="00536BBF"/>
    <w:rsid w:val="005D41E7"/>
    <w:rsid w:val="006036E4"/>
    <w:rsid w:val="00640525"/>
    <w:rsid w:val="006C0B57"/>
    <w:rsid w:val="006E1D3A"/>
    <w:rsid w:val="007A7C6C"/>
    <w:rsid w:val="00801BB7"/>
    <w:rsid w:val="00807F42"/>
    <w:rsid w:val="00824DA9"/>
    <w:rsid w:val="008F3520"/>
    <w:rsid w:val="008F371A"/>
    <w:rsid w:val="008F4174"/>
    <w:rsid w:val="00905CF4"/>
    <w:rsid w:val="00952CFD"/>
    <w:rsid w:val="00A15448"/>
    <w:rsid w:val="00A2142B"/>
    <w:rsid w:val="00A53511"/>
    <w:rsid w:val="00BB647F"/>
    <w:rsid w:val="00C21B61"/>
    <w:rsid w:val="00C944AF"/>
    <w:rsid w:val="00CB572B"/>
    <w:rsid w:val="00CB636D"/>
    <w:rsid w:val="00D4222C"/>
    <w:rsid w:val="00D66AAA"/>
    <w:rsid w:val="00E146F8"/>
    <w:rsid w:val="00E64FF5"/>
    <w:rsid w:val="00F55937"/>
    <w:rsid w:val="00F73A80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DEF5C"/>
  <w15:docId w15:val="{9E257922-3637-46BA-AA27-A280F3C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A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D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D19"/>
    <w:rPr>
      <w:sz w:val="18"/>
      <w:szCs w:val="18"/>
    </w:rPr>
  </w:style>
  <w:style w:type="paragraph" w:styleId="a7">
    <w:name w:val="List Paragraph"/>
    <w:basedOn w:val="a"/>
    <w:uiPriority w:val="34"/>
    <w:qFormat/>
    <w:rsid w:val="00C944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w7</cp:lastModifiedBy>
  <cp:revision>7</cp:revision>
  <dcterms:created xsi:type="dcterms:W3CDTF">2018-02-01T06:25:00Z</dcterms:created>
  <dcterms:modified xsi:type="dcterms:W3CDTF">2018-04-10T10:24:00Z</dcterms:modified>
</cp:coreProperties>
</file>